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2249B4" w14:textId="78A1FA6F" w:rsidR="00E423EF" w:rsidRDefault="00F41801">
      <w:pPr>
        <w:rPr>
          <w:lang w:val="en-US"/>
        </w:rPr>
      </w:pPr>
      <w:r>
        <w:rPr>
          <w:lang w:val="en-US"/>
        </w:rPr>
        <w:t>Routing Protocol</w:t>
      </w:r>
    </w:p>
    <w:p w14:paraId="7911714D" w14:textId="7B6306FB" w:rsidR="00F41801" w:rsidRDefault="007D298A">
      <w:pPr>
        <w:rPr>
          <w:lang w:val="en-US"/>
        </w:rPr>
      </w:pPr>
      <w:r>
        <w:rPr>
          <w:noProof/>
        </w:rPr>
        <w:drawing>
          <wp:inline distT="0" distB="0" distL="0" distR="0" wp14:anchorId="10628FFF" wp14:editId="2647A9D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3789" w14:textId="77777777" w:rsidR="00565865" w:rsidRDefault="00C04111">
      <w:pPr>
        <w:rPr>
          <w:lang w:val="en-US"/>
        </w:rPr>
      </w:pPr>
      <w:r>
        <w:rPr>
          <w:noProof/>
        </w:rPr>
        <w:drawing>
          <wp:inline distT="0" distB="0" distL="0" distR="0" wp14:anchorId="4D43D6D2" wp14:editId="209AE7D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C937" w14:textId="69AEE7B7" w:rsidR="00C04111" w:rsidRDefault="00AD79C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12F185" wp14:editId="0B7FF3F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11E1" w14:textId="1DCDE63E" w:rsidR="00C94138" w:rsidRDefault="00C94138">
      <w:pPr>
        <w:rPr>
          <w:lang w:val="en-US"/>
        </w:rPr>
      </w:pPr>
      <w:r>
        <w:rPr>
          <w:noProof/>
        </w:rPr>
        <w:drawing>
          <wp:inline distT="0" distB="0" distL="0" distR="0" wp14:anchorId="0E9B3796" wp14:editId="0373974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9716" w14:textId="00C63B3D" w:rsidR="001F6C0B" w:rsidRDefault="001F6C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9FF758" wp14:editId="339546B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5073" w14:textId="4B23DB8A" w:rsidR="001F6C0B" w:rsidRDefault="001F6C0B">
      <w:pPr>
        <w:rPr>
          <w:lang w:val="en-US"/>
        </w:rPr>
      </w:pPr>
      <w:r>
        <w:rPr>
          <w:lang w:val="en-US"/>
        </w:rPr>
        <w:t xml:space="preserve">Vector </w:t>
      </w:r>
      <w:r w:rsidRPr="001F6C0B">
        <w:rPr>
          <w:lang w:val="en-US"/>
        </w:rPr>
        <w:sym w:font="Wingdings" w:char="F0E0"/>
      </w:r>
      <w:r>
        <w:rPr>
          <w:lang w:val="en-US"/>
        </w:rPr>
        <w:t xml:space="preserve"> single </w:t>
      </w:r>
      <w:r w:rsidR="0062239D">
        <w:rPr>
          <w:lang w:val="en-US"/>
        </w:rPr>
        <w:t>dimensional</w:t>
      </w:r>
      <w:r>
        <w:rPr>
          <w:lang w:val="en-US"/>
        </w:rPr>
        <w:t xml:space="preserve"> array</w:t>
      </w:r>
    </w:p>
    <w:p w14:paraId="39AA0FDB" w14:textId="672C9099" w:rsidR="00995619" w:rsidRDefault="00995619">
      <w:pPr>
        <w:rPr>
          <w:lang w:val="en-US"/>
        </w:rPr>
      </w:pPr>
      <w:r>
        <w:rPr>
          <w:noProof/>
        </w:rPr>
        <w:drawing>
          <wp:inline distT="0" distB="0" distL="0" distR="0" wp14:anchorId="0DFF0A63" wp14:editId="54ACE6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3073" w14:textId="14F1C4FB" w:rsidR="00FB1B35" w:rsidRDefault="00FB1B3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DA8A2F" wp14:editId="56083BF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9EE3" w14:textId="37B0E98A" w:rsidR="00FB1B35" w:rsidRDefault="00FB1B35">
      <w:pPr>
        <w:rPr>
          <w:lang w:val="en-US"/>
        </w:rPr>
      </w:pPr>
      <w:r>
        <w:rPr>
          <w:lang w:val="en-US"/>
        </w:rPr>
        <w:t xml:space="preserve">Every node is going to share info with its </w:t>
      </w:r>
      <w:r w:rsidR="0054785B">
        <w:rPr>
          <w:lang w:val="en-US"/>
        </w:rPr>
        <w:t>neighboring</w:t>
      </w:r>
      <w:r>
        <w:rPr>
          <w:lang w:val="en-US"/>
        </w:rPr>
        <w:t xml:space="preserve"> node only</w:t>
      </w:r>
      <w:r>
        <w:rPr>
          <w:lang w:val="en-US"/>
        </w:rPr>
        <w:br/>
        <w:t xml:space="preserve">A </w:t>
      </w:r>
      <w:r w:rsidRPr="00FB1B35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4412B0">
        <w:rPr>
          <w:lang w:val="en-US"/>
        </w:rPr>
        <w:t>D,C,B</w:t>
      </w:r>
      <w:r w:rsidR="00DB7D58">
        <w:rPr>
          <w:lang w:val="en-US"/>
        </w:rPr>
        <w:t xml:space="preserve"> and not E</w:t>
      </w:r>
      <w:r w:rsidR="008E528D">
        <w:rPr>
          <w:lang w:val="en-US"/>
        </w:rPr>
        <w:t xml:space="preserve"> (partial update)</w:t>
      </w:r>
    </w:p>
    <w:p w14:paraId="18FC12F9" w14:textId="67EB7DBA" w:rsidR="002E2EE5" w:rsidRDefault="002E2EE5">
      <w:pPr>
        <w:rPr>
          <w:lang w:val="en-US"/>
        </w:rPr>
      </w:pPr>
      <w:r>
        <w:rPr>
          <w:noProof/>
        </w:rPr>
        <w:drawing>
          <wp:inline distT="0" distB="0" distL="0" distR="0" wp14:anchorId="6E2E1DFB" wp14:editId="46B1494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2542" w14:textId="78E58882" w:rsidR="00565865" w:rsidRDefault="0056586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05CC9" wp14:editId="7FDEC05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E887" w14:textId="3DCC7B9B" w:rsidR="00467854" w:rsidRDefault="00467854">
      <w:pPr>
        <w:rPr>
          <w:lang w:val="en-US"/>
        </w:rPr>
      </w:pPr>
      <w:r>
        <w:rPr>
          <w:noProof/>
        </w:rPr>
        <w:drawing>
          <wp:inline distT="0" distB="0" distL="0" distR="0" wp14:anchorId="4ECF4847" wp14:editId="6D6090D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CD69" w14:textId="3140C81C" w:rsidR="00BD066D" w:rsidRDefault="00BD06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0421B3" wp14:editId="4A18234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ABD9" w14:textId="744852AB" w:rsidR="00BE5E08" w:rsidRDefault="00BE5E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EE7D4A" wp14:editId="781B9D9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C05">
        <w:rPr>
          <w:noProof/>
        </w:rPr>
        <w:drawing>
          <wp:inline distT="0" distB="0" distL="0" distR="0" wp14:anchorId="66CBD991" wp14:editId="0364224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5DAA" w14:textId="53E71052" w:rsidR="005F28E1" w:rsidRDefault="005F28E1">
      <w:pPr>
        <w:rPr>
          <w:lang w:val="en-US"/>
        </w:rPr>
      </w:pPr>
      <w:r>
        <w:rPr>
          <w:lang w:val="en-US"/>
        </w:rPr>
        <w:t xml:space="preserve">4,0 </w:t>
      </w:r>
      <w:r w:rsidRPr="005F28E1">
        <w:rPr>
          <w:lang w:val="en-US"/>
        </w:rPr>
        <w:sym w:font="Wingdings" w:char="F0E0"/>
      </w:r>
      <w:r>
        <w:rPr>
          <w:lang w:val="en-US"/>
        </w:rPr>
        <w:t xml:space="preserve"> 0</w:t>
      </w:r>
      <w:r>
        <w:rPr>
          <w:lang w:val="en-US"/>
        </w:rPr>
        <w:br/>
        <w:t xml:space="preserve">6,5 </w:t>
      </w:r>
      <w:r w:rsidRPr="005F28E1">
        <w:rPr>
          <w:lang w:val="en-US"/>
        </w:rPr>
        <w:sym w:font="Wingdings" w:char="F0E0"/>
      </w:r>
      <w:r>
        <w:rPr>
          <w:lang w:val="en-US"/>
        </w:rPr>
        <w:t xml:space="preserve"> 5</w:t>
      </w:r>
      <w:r>
        <w:rPr>
          <w:lang w:val="en-US"/>
        </w:rPr>
        <w:br/>
        <w:t xml:space="preserve">2,2 </w:t>
      </w:r>
      <w:r w:rsidRPr="005F28E1">
        <w:rPr>
          <w:lang w:val="en-US"/>
        </w:rPr>
        <w:sym w:font="Wingdings" w:char="F0E0"/>
      </w:r>
      <w:r>
        <w:rPr>
          <w:lang w:val="en-US"/>
        </w:rPr>
        <w:t xml:space="preserve"> 2</w:t>
      </w:r>
      <w:r>
        <w:rPr>
          <w:lang w:val="en-US"/>
        </w:rPr>
        <w:br/>
        <w:t xml:space="preserve">inf,3 </w:t>
      </w:r>
      <w:r w:rsidRPr="005F28E1">
        <w:rPr>
          <w:lang w:val="en-US"/>
        </w:rPr>
        <w:sym w:font="Wingdings" w:char="F0E0"/>
      </w:r>
      <w:r>
        <w:rPr>
          <w:lang w:val="en-US"/>
        </w:rPr>
        <w:t xml:space="preserve"> 3</w:t>
      </w:r>
      <w:r>
        <w:rPr>
          <w:lang w:val="en-US"/>
        </w:rPr>
        <w:br/>
        <w:t xml:space="preserve">6,inf </w:t>
      </w:r>
      <w:r w:rsidRPr="005F28E1">
        <w:rPr>
          <w:lang w:val="en-US"/>
        </w:rPr>
        <w:sym w:font="Wingdings" w:char="F0E0"/>
      </w:r>
      <w:r>
        <w:rPr>
          <w:lang w:val="en-US"/>
        </w:rPr>
        <w:t xml:space="preserve"> 6</w:t>
      </w:r>
    </w:p>
    <w:p w14:paraId="626A01B6" w14:textId="5CE3B169" w:rsidR="00FC08C8" w:rsidRDefault="00FC08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EF7BC9" wp14:editId="21C9FC6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EE60" w14:textId="5367D108" w:rsidR="00FC08C8" w:rsidRDefault="00FC08C8">
      <w:pPr>
        <w:rPr>
          <w:lang w:val="en-US"/>
        </w:rPr>
      </w:pPr>
      <w:r>
        <w:rPr>
          <w:noProof/>
        </w:rPr>
        <w:drawing>
          <wp:inline distT="0" distB="0" distL="0" distR="0" wp14:anchorId="3CD8D9C9" wp14:editId="441F3F9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07C2" w14:textId="681D632F" w:rsidR="002A4402" w:rsidRDefault="002A440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DE0B54" wp14:editId="5392699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E0A2" w14:textId="2929ABFF" w:rsidR="00CA65E9" w:rsidRDefault="00CA65E9">
      <w:pPr>
        <w:rPr>
          <w:lang w:val="en-US"/>
        </w:rPr>
      </w:pPr>
      <w:r>
        <w:rPr>
          <w:noProof/>
        </w:rPr>
        <w:drawing>
          <wp:inline distT="0" distB="0" distL="0" distR="0" wp14:anchorId="6B118346" wp14:editId="226982E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1507" w14:textId="273369A6" w:rsidR="00B060E3" w:rsidRDefault="00B060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E1D6C8" wp14:editId="6DCCF78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CC5E9" wp14:editId="5F6650B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D5ED" w14:textId="76A4354F" w:rsidR="00E900B1" w:rsidRDefault="00E900B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999FEE" wp14:editId="58E0399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1B34" w14:textId="4565ADCD" w:rsidR="0030763B" w:rsidRDefault="0030763B">
      <w:pPr>
        <w:rPr>
          <w:lang w:val="en-US"/>
        </w:rPr>
      </w:pPr>
      <w:r>
        <w:rPr>
          <w:noProof/>
        </w:rPr>
        <w:drawing>
          <wp:inline distT="0" distB="0" distL="0" distR="0" wp14:anchorId="1B9B16BD" wp14:editId="526DD8D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6DB5" w14:textId="1B2291E2" w:rsidR="00597E22" w:rsidRDefault="00597E2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0B3EB7" wp14:editId="7FDD4E1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5835" w14:textId="1056BCB1" w:rsidR="00DC4656" w:rsidRDefault="00DC4656">
      <w:pPr>
        <w:rPr>
          <w:lang w:val="en-US"/>
        </w:rPr>
      </w:pPr>
      <w:r>
        <w:rPr>
          <w:noProof/>
        </w:rPr>
        <w:drawing>
          <wp:inline distT="0" distB="0" distL="0" distR="0" wp14:anchorId="6D40D9F2" wp14:editId="69DE4DA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99C8" w14:textId="319BC072" w:rsidR="00DC4656" w:rsidRDefault="00DC4656">
      <w:pPr>
        <w:rPr>
          <w:lang w:val="en-US"/>
        </w:rPr>
      </w:pPr>
      <w:r>
        <w:rPr>
          <w:lang w:val="en-US"/>
        </w:rPr>
        <w:lastRenderedPageBreak/>
        <w:t xml:space="preserve">Message </w:t>
      </w:r>
      <w:r w:rsidRPr="00DC4656">
        <w:rPr>
          <w:lang w:val="en-US"/>
        </w:rPr>
        <w:sym w:font="Wingdings" w:char="F0E0"/>
      </w:r>
      <w:r>
        <w:rPr>
          <w:lang w:val="en-US"/>
        </w:rPr>
        <w:t xml:space="preserve"> from application protocol</w:t>
      </w:r>
      <w:r w:rsidR="00EF3195">
        <w:rPr>
          <w:noProof/>
        </w:rPr>
        <w:drawing>
          <wp:inline distT="0" distB="0" distL="0" distR="0" wp14:anchorId="7F6B1D1C" wp14:editId="2585FD9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97BA" w14:textId="0251307D" w:rsidR="00B03A7B" w:rsidRDefault="00B03A7B">
      <w:pPr>
        <w:rPr>
          <w:lang w:val="en-US"/>
        </w:rPr>
      </w:pPr>
      <w:r>
        <w:rPr>
          <w:lang w:val="en-US"/>
        </w:rPr>
        <w:t>Piggy ba</w:t>
      </w:r>
      <w:r w:rsidR="00B97B00">
        <w:rPr>
          <w:lang w:val="en-US"/>
        </w:rPr>
        <w:t>c</w:t>
      </w:r>
      <w:r>
        <w:rPr>
          <w:lang w:val="en-US"/>
        </w:rPr>
        <w:t xml:space="preserve">king </w:t>
      </w:r>
      <w:r w:rsidRPr="00B03A7B">
        <w:rPr>
          <w:lang w:val="en-US"/>
        </w:rPr>
        <w:sym w:font="Wingdings" w:char="F0E0"/>
      </w:r>
      <w:r>
        <w:rPr>
          <w:lang w:val="en-US"/>
        </w:rPr>
        <w:t xml:space="preserve"> How am I going to acknowledge along with the user data ??</w:t>
      </w:r>
      <w:r w:rsidR="00E862CC">
        <w:rPr>
          <w:lang w:val="en-US"/>
        </w:rPr>
        <w:br/>
        <w:t xml:space="preserve">Attaching the previous acknowledgement + </w:t>
      </w:r>
      <w:r w:rsidR="00EA735B">
        <w:rPr>
          <w:lang w:val="en-US"/>
        </w:rPr>
        <w:t xml:space="preserve">Next </w:t>
      </w:r>
      <w:r w:rsidR="00E862CC">
        <w:rPr>
          <w:lang w:val="en-US"/>
        </w:rPr>
        <w:t xml:space="preserve">data to be sent </w:t>
      </w:r>
    </w:p>
    <w:p w14:paraId="7FBDEDDE" w14:textId="1510216A" w:rsidR="00303037" w:rsidRDefault="00303037">
      <w:pPr>
        <w:rPr>
          <w:lang w:val="en-US"/>
        </w:rPr>
      </w:pPr>
      <w:r>
        <w:rPr>
          <w:noProof/>
        </w:rPr>
        <w:drawing>
          <wp:inline distT="0" distB="0" distL="0" distR="0" wp14:anchorId="65BFBCFD" wp14:editId="6D91FFD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9861" w14:textId="1FA285F6" w:rsidR="00303037" w:rsidRDefault="00303037">
      <w:pPr>
        <w:rPr>
          <w:lang w:val="en-US"/>
        </w:rPr>
      </w:pPr>
      <w:r>
        <w:rPr>
          <w:lang w:val="en-US"/>
        </w:rPr>
        <w:t>The buffer must be cleared.</w:t>
      </w:r>
    </w:p>
    <w:p w14:paraId="38F9FD1E" w14:textId="2BDD308A" w:rsidR="008B6E84" w:rsidRDefault="008B6E8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7B0FE" wp14:editId="6F24BD9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F293" w14:textId="34B4178A" w:rsidR="006723EC" w:rsidRDefault="006723EC">
      <w:pPr>
        <w:rPr>
          <w:lang w:val="en-US"/>
        </w:rPr>
      </w:pPr>
      <w:r>
        <w:rPr>
          <w:noProof/>
        </w:rPr>
        <w:drawing>
          <wp:inline distT="0" distB="0" distL="0" distR="0" wp14:anchorId="401E7C3D" wp14:editId="5689925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C90B" w14:textId="5311BE28" w:rsidR="00167FA5" w:rsidRDefault="00167FA5">
      <w:pPr>
        <w:rPr>
          <w:lang w:val="en-US"/>
        </w:rPr>
      </w:pPr>
      <w:r>
        <w:rPr>
          <w:lang w:val="en-US"/>
        </w:rPr>
        <w:t xml:space="preserve">Pop </w:t>
      </w:r>
      <w:r w:rsidRPr="00167FA5">
        <w:rPr>
          <w:lang w:val="en-US"/>
        </w:rPr>
        <w:sym w:font="Wingdings" w:char="F0E0"/>
      </w:r>
      <w:r>
        <w:rPr>
          <w:lang w:val="en-US"/>
        </w:rPr>
        <w:t xml:space="preserve"> post office protocol</w:t>
      </w:r>
    </w:p>
    <w:p w14:paraId="6AB8E856" w14:textId="1C564DD7" w:rsidR="00167FA5" w:rsidRDefault="00167FA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FD1F5B" wp14:editId="3320E97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FDE8" w14:textId="60A2ED27" w:rsidR="00E92AC9" w:rsidRDefault="00E92AC9">
      <w:pPr>
        <w:rPr>
          <w:lang w:val="en-US"/>
        </w:rPr>
      </w:pPr>
      <w:r>
        <w:rPr>
          <w:noProof/>
        </w:rPr>
        <w:drawing>
          <wp:inline distT="0" distB="0" distL="0" distR="0" wp14:anchorId="38B841EF" wp14:editId="1CEB4AF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E767" w14:textId="3DACD1B0" w:rsidR="002B188F" w:rsidRDefault="002B18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88E612" wp14:editId="5E7EB32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2EF2" w14:textId="19BB65F3" w:rsidR="002B188F" w:rsidRDefault="002B188F">
      <w:pPr>
        <w:rPr>
          <w:lang w:val="en-US"/>
        </w:rPr>
      </w:pPr>
      <w:r>
        <w:rPr>
          <w:lang w:val="en-US"/>
        </w:rPr>
        <w:t>Can 1 applications can have more than 1 port ????</w:t>
      </w:r>
    </w:p>
    <w:p w14:paraId="4542CF81" w14:textId="6BEAA514" w:rsidR="002B188F" w:rsidRDefault="002B188F">
      <w:pPr>
        <w:rPr>
          <w:lang w:val="en-US"/>
        </w:rPr>
      </w:pPr>
      <w:r>
        <w:rPr>
          <w:noProof/>
        </w:rPr>
        <w:drawing>
          <wp:inline distT="0" distB="0" distL="0" distR="0" wp14:anchorId="394B07F7" wp14:editId="1CBBCE6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D1AD" w14:textId="1595BB36" w:rsidR="002B188F" w:rsidRDefault="002B18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63F97D" wp14:editId="7322B56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C017" w14:textId="21A52F9F" w:rsidR="002B188F" w:rsidRDefault="002B188F">
      <w:pPr>
        <w:rPr>
          <w:lang w:val="en-US"/>
        </w:rPr>
      </w:pPr>
      <w:r>
        <w:rPr>
          <w:lang w:val="en-US"/>
        </w:rPr>
        <w:t xml:space="preserve">Server </w:t>
      </w:r>
      <w:r w:rsidRPr="002B188F">
        <w:rPr>
          <w:lang w:val="en-US"/>
        </w:rPr>
        <w:sym w:font="Wingdings" w:char="F0E0"/>
      </w:r>
      <w:r>
        <w:rPr>
          <w:lang w:val="en-US"/>
        </w:rPr>
        <w:t xml:space="preserve"> provides the service , listen </w:t>
      </w:r>
    </w:p>
    <w:p w14:paraId="5920A39A" w14:textId="2918196E" w:rsidR="0002230B" w:rsidRDefault="0002230B">
      <w:pPr>
        <w:rPr>
          <w:lang w:val="en-US"/>
        </w:rPr>
      </w:pPr>
      <w:r>
        <w:rPr>
          <w:lang w:val="en-US"/>
        </w:rPr>
        <w:t xml:space="preserve">Accept , reject </w:t>
      </w:r>
      <w:r w:rsidRPr="0002230B">
        <w:rPr>
          <w:lang w:val="en-US"/>
        </w:rPr>
        <w:sym w:font="Wingdings" w:char="F0E0"/>
      </w:r>
      <w:r>
        <w:rPr>
          <w:lang w:val="en-US"/>
        </w:rPr>
        <w:t xml:space="preserve"> </w:t>
      </w:r>
    </w:p>
    <w:p w14:paraId="1C945287" w14:textId="216AEA54" w:rsidR="0002230B" w:rsidRDefault="0002230B">
      <w:pPr>
        <w:rPr>
          <w:lang w:val="en-US"/>
        </w:rPr>
      </w:pPr>
      <w:r>
        <w:rPr>
          <w:noProof/>
        </w:rPr>
        <w:drawing>
          <wp:inline distT="0" distB="0" distL="0" distR="0" wp14:anchorId="35A7757F" wp14:editId="0739F1D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5343" w14:textId="788DAEEC" w:rsidR="00E448FC" w:rsidRDefault="00E448F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757AD4" wp14:editId="29CB552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8F10" w14:textId="2A50C52C" w:rsidR="00E448FC" w:rsidRDefault="00E448FC">
      <w:pPr>
        <w:rPr>
          <w:lang w:val="en-US"/>
        </w:rPr>
      </w:pPr>
      <w:r>
        <w:rPr>
          <w:noProof/>
        </w:rPr>
        <w:drawing>
          <wp:inline distT="0" distB="0" distL="0" distR="0" wp14:anchorId="79876926" wp14:editId="59BC5D3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9AE" w14:textId="4B1BE8EE" w:rsidR="00E448FC" w:rsidRDefault="00E448F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EA6D21" wp14:editId="4BCE799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C017" w14:textId="57888F66" w:rsidR="00E448FC" w:rsidRDefault="00E448FC">
      <w:pPr>
        <w:rPr>
          <w:lang w:val="en-US"/>
        </w:rPr>
      </w:pPr>
      <w:r>
        <w:rPr>
          <w:noProof/>
        </w:rPr>
        <w:drawing>
          <wp:inline distT="0" distB="0" distL="0" distR="0" wp14:anchorId="3915ECE6" wp14:editId="7BD28D6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1F30" w14:textId="163AAAF0" w:rsidR="00E448FC" w:rsidRDefault="00E448F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3D5D11" wp14:editId="6ABE010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7C8C" w14:textId="0DDE827B" w:rsidR="00E448FC" w:rsidRDefault="00E448FC">
      <w:pPr>
        <w:rPr>
          <w:lang w:val="en-US"/>
        </w:rPr>
      </w:pPr>
      <w:r>
        <w:rPr>
          <w:lang w:val="en-US"/>
        </w:rPr>
        <w:t xml:space="preserve">Datagram </w:t>
      </w:r>
      <w:r w:rsidRPr="00E448FC">
        <w:rPr>
          <w:lang w:val="en-US"/>
        </w:rPr>
        <w:sym w:font="Wingdings" w:char="F0E0"/>
      </w:r>
      <w:r>
        <w:rPr>
          <w:lang w:val="en-US"/>
        </w:rPr>
        <w:t xml:space="preserve"> udp</w:t>
      </w:r>
      <w:r>
        <w:rPr>
          <w:lang w:val="en-US"/>
        </w:rPr>
        <w:br/>
        <w:t xml:space="preserve">Stream </w:t>
      </w:r>
      <w:r w:rsidRPr="00E448FC">
        <w:rPr>
          <w:lang w:val="en-US"/>
        </w:rPr>
        <w:sym w:font="Wingdings" w:char="F0E0"/>
      </w:r>
      <w:r>
        <w:rPr>
          <w:lang w:val="en-US"/>
        </w:rPr>
        <w:t xml:space="preserve"> tcp</w:t>
      </w:r>
    </w:p>
    <w:p w14:paraId="2C405917" w14:textId="6CFA0F03" w:rsidR="00E448FC" w:rsidRDefault="00E448FC">
      <w:pPr>
        <w:rPr>
          <w:lang w:val="en-US"/>
        </w:rPr>
      </w:pPr>
      <w:r>
        <w:rPr>
          <w:noProof/>
        </w:rPr>
        <w:drawing>
          <wp:inline distT="0" distB="0" distL="0" distR="0" wp14:anchorId="55BA616D" wp14:editId="6ACA465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CCF7" w14:textId="4ABEC2BA" w:rsidR="00E448FC" w:rsidRDefault="00E448FC">
      <w:pPr>
        <w:rPr>
          <w:lang w:val="en-US"/>
        </w:rPr>
      </w:pPr>
      <w:r>
        <w:rPr>
          <w:lang w:val="en-US"/>
        </w:rPr>
        <w:t xml:space="preserve">Tcp </w:t>
      </w:r>
      <w:r w:rsidRPr="00E448FC">
        <w:rPr>
          <w:lang w:val="en-US"/>
        </w:rPr>
        <w:sym w:font="Wingdings" w:char="F0E0"/>
      </w:r>
      <w:r>
        <w:rPr>
          <w:lang w:val="en-US"/>
        </w:rPr>
        <w:t xml:space="preserve"> already virtual path is created (so only send,receive)</w:t>
      </w:r>
      <w:r>
        <w:rPr>
          <w:lang w:val="en-US"/>
        </w:rPr>
        <w:br/>
        <w:t xml:space="preserve">udp </w:t>
      </w:r>
      <w:r w:rsidRPr="00E448FC">
        <w:rPr>
          <w:lang w:val="en-US"/>
        </w:rPr>
        <w:sym w:font="Wingdings" w:char="F0E0"/>
      </w:r>
      <w:r>
        <w:rPr>
          <w:lang w:val="en-US"/>
        </w:rPr>
        <w:t xml:space="preserve"> send to , receive from </w:t>
      </w:r>
    </w:p>
    <w:p w14:paraId="1341325D" w14:textId="059BBB88" w:rsidR="00313780" w:rsidRDefault="003137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CB4DD3" wp14:editId="7D8C2CB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F532" w14:textId="130A1E8F" w:rsidR="00313780" w:rsidRDefault="00313780">
      <w:pPr>
        <w:rPr>
          <w:lang w:val="en-US"/>
        </w:rPr>
      </w:pPr>
      <w:r>
        <w:rPr>
          <w:noProof/>
        </w:rPr>
        <w:drawing>
          <wp:inline distT="0" distB="0" distL="0" distR="0" wp14:anchorId="2D145D17" wp14:editId="6AA33A8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2254" w14:textId="55CF85F4" w:rsidR="00313780" w:rsidRDefault="003137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8CE4B2" wp14:editId="7A16BFF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BB08" w14:textId="334B4B7C" w:rsidR="00313780" w:rsidRDefault="00313780">
      <w:pPr>
        <w:rPr>
          <w:lang w:val="en-US"/>
        </w:rPr>
      </w:pPr>
      <w:r>
        <w:rPr>
          <w:noProof/>
        </w:rPr>
        <w:drawing>
          <wp:inline distT="0" distB="0" distL="0" distR="0" wp14:anchorId="133F371E" wp14:editId="51227E1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B0CE" w14:textId="4517BF56" w:rsidR="00313780" w:rsidRDefault="003137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F1301D" wp14:editId="58E3AA0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2687" w14:textId="5373CA1F" w:rsidR="00FB4F1D" w:rsidRDefault="00FB4F1D">
      <w:pPr>
        <w:rPr>
          <w:lang w:val="en-US"/>
        </w:rPr>
      </w:pPr>
      <w:r>
        <w:rPr>
          <w:noProof/>
        </w:rPr>
        <w:drawing>
          <wp:inline distT="0" distB="0" distL="0" distR="0" wp14:anchorId="6339C96F" wp14:editId="7021959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D736" w14:textId="0F5F2A19" w:rsidR="00FB4F1D" w:rsidRDefault="00FB4F1D">
      <w:pPr>
        <w:rPr>
          <w:lang w:val="en-US"/>
        </w:rPr>
      </w:pPr>
      <w:r>
        <w:rPr>
          <w:lang w:val="en-US"/>
        </w:rPr>
        <w:t>Window size</w:t>
      </w:r>
    </w:p>
    <w:p w14:paraId="50DEBF1F" w14:textId="121A82C0" w:rsidR="00FB4F1D" w:rsidRDefault="00FB4F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30B04A" wp14:editId="7628B0F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B314" w14:textId="74B4C18F" w:rsidR="00FB4F1D" w:rsidRDefault="00FB4F1D">
      <w:pPr>
        <w:rPr>
          <w:lang w:val="en-US"/>
        </w:rPr>
      </w:pPr>
      <w:r>
        <w:rPr>
          <w:noProof/>
        </w:rPr>
        <w:drawing>
          <wp:inline distT="0" distB="0" distL="0" distR="0" wp14:anchorId="693E8D3B" wp14:editId="5B62B48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8A54" w14:textId="2F56440A" w:rsidR="00FB4F1D" w:rsidRDefault="00FB4F1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1D04C8" wp14:editId="7B20AB3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F74C" w14:textId="7BAD3153" w:rsidR="00FB4F1D" w:rsidRPr="00F41801" w:rsidRDefault="00FB4F1D">
      <w:pPr>
        <w:rPr>
          <w:lang w:val="en-US"/>
        </w:rPr>
      </w:pPr>
      <w:r>
        <w:rPr>
          <w:noProof/>
        </w:rPr>
        <w:drawing>
          <wp:inline distT="0" distB="0" distL="0" distR="0" wp14:anchorId="3E4A4838" wp14:editId="7B99FF7E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4F1D" w:rsidRPr="00F418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2D1"/>
    <w:rsid w:val="0002230B"/>
    <w:rsid w:val="0014263E"/>
    <w:rsid w:val="00167FA5"/>
    <w:rsid w:val="001F6C0B"/>
    <w:rsid w:val="002A4402"/>
    <w:rsid w:val="002B188F"/>
    <w:rsid w:val="002E2EE5"/>
    <w:rsid w:val="00303037"/>
    <w:rsid w:val="0030763B"/>
    <w:rsid w:val="00313780"/>
    <w:rsid w:val="004412B0"/>
    <w:rsid w:val="00467854"/>
    <w:rsid w:val="0054785B"/>
    <w:rsid w:val="00565865"/>
    <w:rsid w:val="00595307"/>
    <w:rsid w:val="00597E22"/>
    <w:rsid w:val="005F28E1"/>
    <w:rsid w:val="0062239D"/>
    <w:rsid w:val="006723EC"/>
    <w:rsid w:val="007102D1"/>
    <w:rsid w:val="007D298A"/>
    <w:rsid w:val="008B6E84"/>
    <w:rsid w:val="008E528D"/>
    <w:rsid w:val="00995619"/>
    <w:rsid w:val="00A41C05"/>
    <w:rsid w:val="00AD79CB"/>
    <w:rsid w:val="00B03A7B"/>
    <w:rsid w:val="00B060E3"/>
    <w:rsid w:val="00B97B00"/>
    <w:rsid w:val="00BD066D"/>
    <w:rsid w:val="00BE5E08"/>
    <w:rsid w:val="00C04111"/>
    <w:rsid w:val="00C94138"/>
    <w:rsid w:val="00CA65E9"/>
    <w:rsid w:val="00DB7D58"/>
    <w:rsid w:val="00DC4656"/>
    <w:rsid w:val="00E423EF"/>
    <w:rsid w:val="00E448FC"/>
    <w:rsid w:val="00E862CC"/>
    <w:rsid w:val="00E900B1"/>
    <w:rsid w:val="00E92AC9"/>
    <w:rsid w:val="00EA735B"/>
    <w:rsid w:val="00EF3195"/>
    <w:rsid w:val="00F41801"/>
    <w:rsid w:val="00FB1B35"/>
    <w:rsid w:val="00FB4F1D"/>
    <w:rsid w:val="00FC0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80938"/>
  <w15:chartTrackingRefBased/>
  <w15:docId w15:val="{BB30BB74-9B6D-4FA0-A6F0-1F424B40E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43</cp:revision>
  <dcterms:created xsi:type="dcterms:W3CDTF">2021-04-28T02:34:00Z</dcterms:created>
  <dcterms:modified xsi:type="dcterms:W3CDTF">2021-05-21T04:21:00Z</dcterms:modified>
</cp:coreProperties>
</file>